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 testo"/>
        <w:jc w:val="center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caps w:val="1"/>
          <w:kern w:val="1"/>
          <w:rtl w:val="0"/>
          <w:lang w:val="it-IT"/>
        </w:rPr>
        <w:t>Format vuoto</w:t>
      </w:r>
    </w:p>
    <w:p>
      <w:pPr>
        <w:pStyle w:val="Corpo testo"/>
        <w:jc w:val="center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rtl w:val="0"/>
          <w:lang w:val="it-IT"/>
        </w:rPr>
        <w:t>  </w:t>
      </w:r>
    </w:p>
    <w:p>
      <w:pPr>
        <w:pStyle w:val="Corpo testo"/>
        <w:numPr>
          <w:ilvl w:val="0"/>
          <w:numId w:val="2"/>
        </w:numPr>
        <w:rPr>
          <w:lang w:val="it-IT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COMPITO AUTENTICO</w:t>
      </w:r>
    </w:p>
    <w:tbl>
      <w:tblPr>
        <w:tblW w:w="96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176"/>
        <w:gridCol w:w="6436"/>
      </w:tblGrid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90" w:hRule="atLeast"/>
        </w:trPr>
        <w:tc>
          <w:tcPr>
            <w:tcW w:type="dxa" w:w="3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Competenza chiave europea (1 o 2 max)</w:t>
            </w:r>
          </w:p>
        </w:tc>
        <w:tc>
          <w:tcPr>
            <w:tcW w:type="dxa" w:w="6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3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</w:pPr>
            <w:r>
              <w:rPr>
                <w:rtl w:val="0"/>
                <w:lang w:val="it-IT"/>
              </w:rPr>
              <w:t xml:space="preserve">Discipline coinvolte </w:t>
            </w:r>
          </w:p>
        </w:tc>
        <w:tc>
          <w:tcPr>
            <w:tcW w:type="dxa" w:w="6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0" w:hRule="atLeast"/>
        </w:trPr>
        <w:tc>
          <w:tcPr>
            <w:tcW w:type="dxa" w:w="3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</w:pPr>
            <w:r>
              <w:rPr>
                <w:rtl w:val="0"/>
                <w:lang w:val="it-IT"/>
              </w:rPr>
              <w:t>Traguardi di competenza disciplinari e obiettivi di apprendimento (abilit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conoscenze)</w:t>
            </w:r>
          </w:p>
        </w:tc>
        <w:tc>
          <w:tcPr>
            <w:tcW w:type="dxa" w:w="6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90" w:hRule="atLeast"/>
        </w:trPr>
        <w:tc>
          <w:tcPr>
            <w:tcW w:type="dxa" w:w="3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Classe/sezione/</w:t>
            </w:r>
          </w:p>
          <w:p>
            <w:pPr>
              <w:pStyle w:val="Predefinito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raggruppamento/gruppo:</w:t>
            </w:r>
          </w:p>
        </w:tc>
        <w:tc>
          <w:tcPr>
            <w:tcW w:type="dxa" w:w="6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2390" w:hRule="atLeast"/>
        </w:trPr>
        <w:tc>
          <w:tcPr>
            <w:tcW w:type="dxa" w:w="3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Consegna operativa:</w:t>
            </w:r>
          </w:p>
        </w:tc>
        <w:tc>
          <w:tcPr>
            <w:tcW w:type="dxa" w:w="6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550" w:hRule="atLeast"/>
        </w:trPr>
        <w:tc>
          <w:tcPr>
            <w:tcW w:type="dxa" w:w="3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Prodotto atteso:</w:t>
            </w:r>
          </w:p>
        </w:tc>
        <w:tc>
          <w:tcPr>
            <w:tcW w:type="dxa" w:w="6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3230" w:hRule="atLeast"/>
        </w:trPr>
        <w:tc>
          <w:tcPr>
            <w:tcW w:type="dxa" w:w="3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Tempi e fasi del lavoro:</w:t>
            </w:r>
          </w:p>
        </w:tc>
        <w:tc>
          <w:tcPr>
            <w:tcW w:type="dxa" w:w="6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830" w:hRule="atLeast"/>
        </w:trPr>
        <w:tc>
          <w:tcPr>
            <w:tcW w:type="dxa" w:w="31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Risorse a disposizione:</w:t>
            </w:r>
          </w:p>
        </w:tc>
        <w:tc>
          <w:tcPr>
            <w:tcW w:type="dxa" w:w="64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lang w:val="it-IT"/>
              </w:rPr>
            </w:r>
          </w:p>
        </w:tc>
      </w:tr>
    </w:tbl>
    <w:p>
      <w:pPr>
        <w:pStyle w:val="Corpo testo"/>
        <w:numPr>
          <w:ilvl w:val="0"/>
          <w:numId w:val="2"/>
        </w:numPr>
        <w:spacing w:line="240" w:lineRule="auto"/>
      </w:pPr>
    </w:p>
    <w:p>
      <w:pPr>
        <w:pStyle w:val="Corpo testo"/>
        <w:ind w:left="360" w:firstLine="0"/>
      </w:pPr>
    </w:p>
    <w:p>
      <w:pPr>
        <w:pStyle w:val="Predefinito"/>
        <w:jc w:val="center"/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Rappresentazione visiva della competenza</w:t>
      </w:r>
      <w:r>
        <w:rPr>
          <w:rFonts w:ascii="Calibri" w:cs="Calibri" w:hAnsi="Calibri" w:eastAsia="Calibri"/>
          <w:b w:val="1"/>
          <w:bCs w:val="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margin">
                  <wp:posOffset>35636</wp:posOffset>
                </wp:positionH>
                <wp:positionV relativeFrom="line">
                  <wp:posOffset>322410</wp:posOffset>
                </wp:positionV>
                <wp:extent cx="6019647" cy="611553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647" cy="61155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080" cap="flat">
                          <a:solidFill>
                            <a:schemeClr val="accent1"/>
                          </a:solidFill>
                          <a:prstDash val="lgDash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6" style="visibility:visible;position:absolute;margin-left:2.8pt;margin-top:25.4pt;width:474.0pt;height:481.5pt;z-index:251659264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4F81BD" opacity="100.0%" weight="2.2pt" dashstyle="longdash" endcap="flat" joinstyle="round" linestyle="single" startarrow="none" startarrowwidth="medium" startarrowlength="medium" endarrow="none" endarrowwidth="medium" endarrowlength="medium"/>
                <w10:wrap type="none" side="bothSides" anchorx="margin"/>
              </v:oval>
            </w:pict>
          </mc:Fallback>
        </mc:AlternateContent>
      </w:r>
    </w:p>
    <w:p>
      <w:pPr>
        <w:pStyle w:val="Predefinito"/>
        <w:jc w:val="center"/>
        <w:rPr>
          <w:rFonts w:ascii="Calibri" w:cs="Calibri" w:hAnsi="Calibri" w:eastAsia="Calibri"/>
          <w:b w:val="1"/>
          <w:bCs w:val="1"/>
          <w:caps w:val="1"/>
        </w:rPr>
      </w:pPr>
    </w:p>
    <w:p>
      <w:pPr>
        <w:pStyle w:val="Predefinito"/>
        <w:jc w:val="center"/>
        <w:rPr>
          <w:sz w:val="24"/>
          <w:szCs w:val="24"/>
        </w:rPr>
      </w:pPr>
    </w:p>
    <w:p>
      <w:pPr>
        <w:pStyle w:val="Predefinito"/>
        <w:jc w:val="center"/>
      </w:pPr>
    </w:p>
    <w:p>
      <w:pPr>
        <w:pStyle w:val="Predefinito"/>
        <w:rPr>
          <w:sz w:val="24"/>
          <w:szCs w:val="24"/>
        </w:rPr>
      </w:pP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689550</wp:posOffset>
                </wp:positionH>
                <wp:positionV relativeFrom="line">
                  <wp:posOffset>135834</wp:posOffset>
                </wp:positionV>
                <wp:extent cx="4648082" cy="434329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082" cy="43432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080" cap="flat">
                          <a:solidFill>
                            <a:srgbClr val="FF0000"/>
                          </a:solidFill>
                          <a:prstDash val="lgDash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7" style="visibility:visible;position:absolute;margin-left:54.3pt;margin-top:10.7pt;width:366.0pt;height:342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FF0000" opacity="100.0%" weight="2.2pt" dashstyle="longdash" endcap="flat" joinstyle="round" linestyle="single" startarrow="none" startarrowwidth="medium" startarrowlength="medium" endarrow="none" endarrowwidth="medium" endarrowlength="medium"/>
                <w10:wrap type="none" side="bothSides" anchorx="text"/>
              </v:oval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3536950</wp:posOffset>
                </wp:positionH>
                <wp:positionV relativeFrom="line">
                  <wp:posOffset>306705</wp:posOffset>
                </wp:positionV>
                <wp:extent cx="1676400" cy="40005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278.5pt;margin-top:24.2pt;width:132.0pt;height:31.5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solid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-330200</wp:posOffset>
                </wp:positionH>
                <wp:positionV relativeFrom="line">
                  <wp:posOffset>-116204</wp:posOffset>
                </wp:positionV>
                <wp:extent cx="1466850" cy="42926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-26.0pt;margin-top:-9.1pt;width:115.5pt;height:33.8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dash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>
      <w:pPr>
        <w:pStyle w:val="Predefinito"/>
        <w:rPr>
          <w:sz w:val="24"/>
          <w:szCs w:val="24"/>
        </w:rPr>
      </w:pPr>
    </w:p>
    <w:p>
      <w:pPr>
        <w:pStyle w:val="Predefinito"/>
      </w:pPr>
    </w:p>
    <w:p>
      <w:pPr>
        <w:pStyle w:val="Predefinito"/>
      </w:pPr>
    </w:p>
    <w:p>
      <w:pPr>
        <w:pStyle w:val="Predefinito"/>
        <w:rPr>
          <w:sz w:val="24"/>
          <w:szCs w:val="24"/>
        </w:rPr>
      </w:pPr>
      <w:r>
        <mc:AlternateContent>
          <mc:Choice Requires="wpg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line">
                  <wp:posOffset>124459</wp:posOffset>
                </wp:positionV>
                <wp:extent cx="1647825" cy="885826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825" cy="885826"/>
                          <a:chOff x="0" y="0"/>
                          <a:chExt cx="1647824" cy="885825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>
                            <a:off x="635" y="635"/>
                            <a:ext cx="1647190" cy="885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240" cap="sq">
                            <a:solidFill>
                              <a:srgbClr val="76923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 txBox="1"/>
                        <wps:spPr>
                          <a:xfrm>
                            <a:off x="0" y="0"/>
                            <a:ext cx="1647190" cy="88519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Predefinito"/>
                                <w:spacing w:line="240" w:lineRule="auto"/>
                                <w:rPr>
                                  <w:rFonts w:ascii="Calibri" w:cs="Calibri" w:hAnsi="Calibri" w:eastAsia="Calibri"/>
                                  <w:b w:val="1"/>
                                  <w:bCs w:val="1"/>
                                  <w:color w:val="000000"/>
                                  <w:sz w:val="32"/>
                                  <w:szCs w:val="32"/>
                                  <w:u w:color="000000"/>
                                </w:rPr>
                              </w:pPr>
                              <w:r>
                                <w:rPr>
                                  <w:rFonts w:ascii="Calibri" w:cs="Calibri" w:hAnsi="Calibri" w:eastAsia="Calibri"/>
                                  <w:b w:val="1"/>
                                  <w:bCs w:val="1"/>
                                  <w:color w:val="000000"/>
                                  <w:sz w:val="32"/>
                                  <w:szCs w:val="32"/>
                                  <w:u w:color="000000"/>
                                  <w:rtl w:val="0"/>
                                  <w:lang w:val="it-IT"/>
                                </w:rPr>
                                <w:t xml:space="preserve">Risorse cognitive </w:t>
                              </w:r>
                            </w:p>
                            <w:p>
                              <w:pPr>
                                <w:pStyle w:val="Predefinito"/>
                                <w:spacing w:line="240" w:lineRule="auto"/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u w:color="000000"/>
                                  <w:rtl w:val="0"/>
                                  <w:lang w:val="it-IT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u w:color="000000"/>
                                  <w:rtl w:val="0"/>
                                  <w:lang w:val="it-IT"/>
                                </w:rPr>
                                <w:t>c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u w:color="000000"/>
                                  <w:rtl w:val="0"/>
                                  <w:lang w:val="it-IT"/>
                                </w:rPr>
                                <w:t>onoscenze- abilit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u w:color="000000"/>
                                  <w:rtl w:val="0"/>
                                  <w:lang w:val="it-IT"/>
                                </w:rPr>
                                <w:t>à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  <w:u w:color="000000"/>
                                  <w:rtl w:val="0"/>
                                  <w:lang w:val="it-IT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189.3pt;margin-top:9.8pt;width:129.8pt;height:69.8pt;z-index:251664384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1647825,885825">
                <w10:wrap type="none" side="bothSides" anchorx="text"/>
                <v:rect id="_x0000_s1031" style="position:absolute;left:635;top:635;width:1647190;height:885190;">
                  <v:fill color="#FFFFFF" opacity="100.0%" type="solid"/>
                  <v:stroke filltype="solid" color="#76923C" opacity="100.0%" weight="4.5pt" dashstyle="solid" endcap="square" joinstyle="round" linestyle="single" startarrow="none" startarrowwidth="medium" startarrowlength="medium" endarrow="none" endarrowwidth="medium" endarrowlength="medium"/>
                </v:rect>
                <v:shape id="_x0000_s1032" type="#_x0000_t202" style="position:absolute;left:0;top:0;width:1647190;height:88519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Predefinito"/>
                          <w:spacing w:line="240" w:lineRule="auto"/>
                          <w:rPr>
                            <w:rFonts w:ascii="Calibri" w:cs="Calibri" w:hAnsi="Calibri" w:eastAsia="Calibri"/>
                            <w:b w:val="1"/>
                            <w:bCs w:val="1"/>
                            <w:color w:val="000000"/>
                            <w:sz w:val="32"/>
                            <w:szCs w:val="32"/>
                            <w:u w:color="000000"/>
                          </w:rPr>
                        </w:pPr>
                        <w:r>
                          <w:rPr>
                            <w:rFonts w:ascii="Calibri" w:cs="Calibri" w:hAnsi="Calibri" w:eastAsia="Calibri"/>
                            <w:b w:val="1"/>
                            <w:bCs w:val="1"/>
                            <w:color w:val="000000"/>
                            <w:sz w:val="32"/>
                            <w:szCs w:val="32"/>
                            <w:u w:color="000000"/>
                            <w:rtl w:val="0"/>
                            <w:lang w:val="it-IT"/>
                          </w:rPr>
                          <w:t xml:space="preserve">Risorse cognitive </w:t>
                        </w:r>
                      </w:p>
                      <w:p>
                        <w:pPr>
                          <w:pStyle w:val="Predefinito"/>
                          <w:spacing w:line="240" w:lineRule="auto"/>
                        </w:pPr>
                        <w:r>
                          <w:rPr>
                            <w:color w:val="000000"/>
                            <w:sz w:val="18"/>
                            <w:szCs w:val="18"/>
                            <w:u w:color="000000"/>
                            <w:rtl w:val="0"/>
                            <w:lang w:val="it-IT"/>
                          </w:rPr>
                          <w:t>(</w:t>
                        </w:r>
                        <w:r>
                          <w:rPr>
                            <w:color w:val="000000"/>
                            <w:sz w:val="18"/>
                            <w:szCs w:val="18"/>
                            <w:u w:color="000000"/>
                            <w:rtl w:val="0"/>
                            <w:lang w:val="it-IT"/>
                          </w:rPr>
                          <w:t>c</w:t>
                        </w:r>
                        <w:r>
                          <w:rPr>
                            <w:color w:val="000000"/>
                            <w:sz w:val="18"/>
                            <w:szCs w:val="18"/>
                            <w:u w:color="000000"/>
                            <w:rtl w:val="0"/>
                            <w:lang w:val="it-IT"/>
                          </w:rPr>
                          <w:t>onoscenze- abilit</w:t>
                        </w:r>
                        <w:r>
                          <w:rPr>
                            <w:color w:val="000000"/>
                            <w:sz w:val="18"/>
                            <w:szCs w:val="18"/>
                            <w:u w:color="000000"/>
                            <w:rtl w:val="0"/>
                            <w:lang w:val="it-IT"/>
                          </w:rPr>
                          <w:t>à</w:t>
                        </w:r>
                        <w:r>
                          <w:rPr>
                            <w:color w:val="000000"/>
                            <w:sz w:val="18"/>
                            <w:szCs w:val="18"/>
                            <w:u w:color="000000"/>
                            <w:rtl w:val="0"/>
                            <w:lang w:val="it-IT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Predefinito"/>
        <w:rPr>
          <w:sz w:val="24"/>
          <w:szCs w:val="24"/>
        </w:rPr>
      </w:pPr>
      <w: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line">
                  <wp:posOffset>186054</wp:posOffset>
                </wp:positionV>
                <wp:extent cx="1371600" cy="401321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401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6.3pt;margin-top:14.6pt;width:108.0pt;height:31.6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solid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>
      <w:pPr>
        <w:pStyle w:val="Predefinito"/>
      </w:pPr>
    </w:p>
    <w:p>
      <w:pPr>
        <w:pStyle w:val="Predefinito"/>
      </w:pPr>
    </w:p>
    <w:p>
      <w:pPr>
        <w:pStyle w:val="Predefinito"/>
        <w:rPr>
          <w:sz w:val="24"/>
          <w:szCs w:val="24"/>
        </w:rPr>
      </w:pPr>
      <w: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3860800</wp:posOffset>
                </wp:positionH>
                <wp:positionV relativeFrom="line">
                  <wp:posOffset>269239</wp:posOffset>
                </wp:positionV>
                <wp:extent cx="1724661" cy="408941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661" cy="4089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4" style="visibility:visible;position:absolute;margin-left:304.0pt;margin-top:21.2pt;width:135.8pt;height:32.2pt;z-index:25166540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solid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>
      <w:pPr>
        <w:pStyle w:val="Predefinito"/>
        <w:jc w:val="right"/>
        <w:rPr>
          <w:sz w:val="24"/>
          <w:szCs w:val="24"/>
        </w:rPr>
      </w:pPr>
      <w: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735329</wp:posOffset>
                </wp:positionH>
                <wp:positionV relativeFrom="line">
                  <wp:posOffset>12700</wp:posOffset>
                </wp:positionV>
                <wp:extent cx="1762761" cy="438150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761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57.9pt;margin-top:1.0pt;width:138.8pt;height:34.5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solid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>
      <w:pPr>
        <w:pStyle w:val="Predefinito"/>
        <w:rPr>
          <w:sz w:val="24"/>
          <w:szCs w:val="24"/>
        </w:rPr>
      </w:pPr>
    </w:p>
    <w:p>
      <w:pPr>
        <w:pStyle w:val="Predefinito"/>
        <w:rPr>
          <w:b w:val="1"/>
          <w:bCs w:val="1"/>
        </w:rPr>
      </w:pPr>
    </w:p>
    <w:p>
      <w:pPr>
        <w:pStyle w:val="Predefinito"/>
        <w:rPr>
          <w:b w:val="1"/>
          <w:bCs w:val="1"/>
        </w:rPr>
      </w:pPr>
    </w:p>
    <w:p>
      <w:pPr>
        <w:pStyle w:val="Predefinito"/>
        <w:rPr>
          <w:rFonts w:ascii="Calibri" w:cs="Calibri" w:hAnsi="Calibri" w:eastAsia="Calibri"/>
          <w:b w:val="1"/>
          <w:bCs w:val="1"/>
        </w:rPr>
      </w:pPr>
      <w: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4635500</wp:posOffset>
                </wp:positionH>
                <wp:positionV relativeFrom="line">
                  <wp:posOffset>-30480</wp:posOffset>
                </wp:positionV>
                <wp:extent cx="1466850" cy="411481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114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365.0pt;margin-top:-2.4pt;width:115.5pt;height:32.4pt;z-index:25166745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dash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>
      <w:pPr>
        <w:pStyle w:val="Predefinito"/>
        <w:rPr>
          <w:b w:val="1"/>
          <w:bCs w:val="1"/>
        </w:rPr>
      </w:pPr>
    </w:p>
    <w:p>
      <w:pPr>
        <w:pStyle w:val="Predefinito"/>
        <w:rPr>
          <w:b w:val="1"/>
          <w:bCs w:val="1"/>
        </w:rPr>
      </w:pPr>
    </w:p>
    <w:p>
      <w:pPr>
        <w:pStyle w:val="Predefinito"/>
        <w:rPr>
          <w:b w:val="1"/>
          <w:bCs w:val="1"/>
        </w:rPr>
      </w:pPr>
    </w:p>
    <w:p>
      <w:pPr>
        <w:pStyle w:val="Predefinito"/>
        <w:rPr>
          <w:b w:val="1"/>
          <w:bCs w:val="1"/>
        </w:rPr>
      </w:pPr>
    </w:p>
    <w:p>
      <w:pPr>
        <w:pStyle w:val="Predefinito"/>
        <w:rPr>
          <w:b w:val="1"/>
          <w:bCs w:val="1"/>
        </w:rPr>
      </w:pPr>
    </w:p>
    <w:tbl>
      <w:tblPr>
        <w:tblW w:w="986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922"/>
        <w:gridCol w:w="4942"/>
      </w:tblGrid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49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Dimensioni (Da 3 a 7):</w:t>
            </w:r>
          </w:p>
          <w:p>
            <w:pPr>
              <w:pStyle w:val="Predefinito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caratteristiche di una determinata prestazione</w:t>
            </w:r>
          </w:p>
        </w:tc>
        <w:tc>
          <w:tcPr>
            <w:tcW w:type="dxa" w:w="49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Indicatori :</w:t>
            </w:r>
          </w:p>
          <w:p>
            <w:pPr>
              <w:pStyle w:val="Predefinito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evidenze osservabili</w:t>
            </w:r>
          </w:p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9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A (esempio)</w:t>
            </w:r>
          </w:p>
        </w:tc>
        <w:tc>
          <w:tcPr>
            <w:tcW w:type="dxa" w:w="49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B (esempio)</w:t>
            </w:r>
          </w:p>
        </w:tc>
        <w:tc>
          <w:tcPr>
            <w:tcW w:type="dxa" w:w="49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9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C (esempio)</w:t>
            </w:r>
          </w:p>
        </w:tc>
        <w:tc>
          <w:tcPr>
            <w:tcW w:type="dxa" w:w="49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</w:pPr>
            <w:r>
              <w:rPr>
                <w:sz w:val="24"/>
                <w:szCs w:val="24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49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D (esempio)</w:t>
            </w:r>
          </w:p>
        </w:tc>
        <w:tc>
          <w:tcPr>
            <w:tcW w:type="dxa" w:w="49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82" w:hRule="atLeast"/>
        </w:trPr>
        <w:tc>
          <w:tcPr>
            <w:tcW w:type="dxa" w:w="49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Predefinito"/>
        <w:widowControl w:val="0"/>
        <w:spacing w:line="240" w:lineRule="auto"/>
        <w:rPr>
          <w:b w:val="1"/>
          <w:bCs w:val="1"/>
        </w:rPr>
      </w:pPr>
    </w:p>
    <w:p>
      <w:pPr>
        <w:pStyle w:val="Predefinito"/>
        <w:spacing w:line="240" w:lineRule="auto"/>
        <w:rPr>
          <w:b w:val="1"/>
          <w:bCs w:val="1"/>
        </w:rPr>
      </w:pPr>
    </w:p>
    <w:p>
      <w:pPr>
        <w:pStyle w:val="Predefinito"/>
        <w:spacing w:line="240" w:lineRule="auto"/>
        <w:rPr>
          <w:sz w:val="24"/>
          <w:szCs w:val="24"/>
        </w:rPr>
      </w:pPr>
    </w:p>
    <w:p>
      <w:pPr>
        <w:pStyle w:val="Paragrafo elenco"/>
        <w:numPr>
          <w:ilvl w:val="0"/>
          <w:numId w:val="5"/>
        </w:numPr>
        <w:bidi w:val="0"/>
        <w:ind w:right="0"/>
        <w:jc w:val="left"/>
        <w:rPr>
          <w:b w:val="1"/>
          <w:bCs w:val="1"/>
          <w:sz w:val="24"/>
          <w:szCs w:val="24"/>
          <w:rtl w:val="0"/>
          <w:lang w:val="it-IT"/>
        </w:rPr>
      </w:pPr>
      <w:r>
        <w:rPr>
          <w:b w:val="1"/>
          <w:bCs w:val="1"/>
          <w:sz w:val="24"/>
          <w:szCs w:val="24"/>
          <w:rtl w:val="0"/>
          <w:lang w:val="it-IT"/>
        </w:rPr>
        <w:t>RUBRICA DI VALUTAZIONE</w:t>
      </w:r>
    </w:p>
    <w:tbl>
      <w:tblPr>
        <w:tblW w:w="978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3"/>
        <w:gridCol w:w="2102"/>
        <w:gridCol w:w="2166"/>
        <w:gridCol w:w="2019"/>
        <w:gridCol w:w="1790"/>
      </w:tblGrid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799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jc w:val="both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Competenza</w:t>
            </w:r>
            <w:r>
              <w:rPr>
                <w:sz w:val="24"/>
                <w:szCs w:val="24"/>
                <w:rtl w:val="0"/>
                <w:lang w:val="it-IT"/>
              </w:rPr>
              <w:t xml:space="preserve">: </w:t>
            </w:r>
          </w:p>
        </w:tc>
        <w:tc>
          <w:tcPr>
            <w:tcW w:type="dxa" w:w="179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70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Dimensione</w:t>
            </w:r>
          </w:p>
        </w:tc>
        <w:tc>
          <w:tcPr>
            <w:tcW w:type="dxa" w:w="8077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Livelli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170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Avanzato</w:t>
            </w:r>
          </w:p>
        </w:tc>
        <w:tc>
          <w:tcPr>
            <w:tcW w:type="dxa" w:w="21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Intermedio</w:t>
            </w:r>
          </w:p>
        </w:tc>
        <w:tc>
          <w:tcPr>
            <w:tcW w:type="dxa" w:w="20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jc w:val="center"/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Base </w:t>
            </w:r>
          </w:p>
        </w:tc>
        <w:tc>
          <w:tcPr>
            <w:tcW w:type="dxa" w:w="1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redefinito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Iniziale </w:t>
            </w:r>
          </w:p>
        </w:tc>
      </w:tr>
      <w:tr>
        <w:tblPrEx>
          <w:shd w:val="clear" w:color="auto" w:fill="ced7e7"/>
        </w:tblPrEx>
        <w:trPr>
          <w:trHeight w:val="440" w:hRule="atLeast"/>
        </w:trPr>
        <w:tc>
          <w:tcPr>
            <w:tcW w:type="dxa" w:w="1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A</w:t>
            </w:r>
          </w:p>
        </w:tc>
        <w:tc>
          <w:tcPr>
            <w:tcW w:type="dxa" w:w="2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0" w:hRule="atLeast"/>
        </w:trPr>
        <w:tc>
          <w:tcPr>
            <w:tcW w:type="dxa" w:w="1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B</w:t>
            </w:r>
          </w:p>
        </w:tc>
        <w:tc>
          <w:tcPr>
            <w:tcW w:type="dxa" w:w="2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0" w:hRule="atLeast"/>
        </w:trPr>
        <w:tc>
          <w:tcPr>
            <w:tcW w:type="dxa" w:w="1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C</w:t>
            </w:r>
          </w:p>
        </w:tc>
        <w:tc>
          <w:tcPr>
            <w:tcW w:type="dxa" w:w="2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0" w:hRule="atLeast"/>
        </w:trPr>
        <w:tc>
          <w:tcPr>
            <w:tcW w:type="dxa" w:w="1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D</w:t>
            </w:r>
          </w:p>
        </w:tc>
        <w:tc>
          <w:tcPr>
            <w:tcW w:type="dxa" w:w="21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0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Paragrafo elenco"/>
        <w:widowControl w:val="0"/>
        <w:numPr>
          <w:ilvl w:val="0"/>
          <w:numId w:val="6"/>
        </w:numPr>
        <w:spacing w:line="240" w:lineRule="auto"/>
      </w:pPr>
    </w:p>
    <w:p>
      <w:pPr>
        <w:pStyle w:val="Paragrafo elenco"/>
        <w:tabs>
          <w:tab w:val="left" w:pos="303"/>
          <w:tab w:val="left" w:pos="330"/>
        </w:tabs>
        <w:spacing w:line="240" w:lineRule="auto"/>
        <w:ind w:left="303" w:hanging="303"/>
        <w:rPr>
          <w:rFonts w:ascii="Trebuchet MS" w:cs="Trebuchet MS" w:hAnsi="Trebuchet MS" w:eastAsia="Trebuchet MS"/>
          <w:b w:val="1"/>
          <w:bCs w:val="1"/>
          <w:sz w:val="24"/>
          <w:szCs w:val="24"/>
        </w:rPr>
      </w:pPr>
    </w:p>
    <w:p>
      <w:pPr>
        <w:pStyle w:val="Predefinito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Paragrafo elenco"/>
        <w:numPr>
          <w:ilvl w:val="0"/>
          <w:numId w:val="9"/>
        </w:numPr>
        <w:bidi w:val="0"/>
        <w:spacing w:before="120" w:after="0" w:line="240" w:lineRule="auto"/>
        <w:ind w:right="0"/>
        <w:jc w:val="both"/>
        <w:rPr>
          <w:rFonts w:ascii="Trebuchet MS" w:hAnsi="Trebuchet MS"/>
          <w:sz w:val="24"/>
          <w:szCs w:val="24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caps w:val="1"/>
          <w:sz w:val="24"/>
          <w:szCs w:val="24"/>
          <w:rtl w:val="0"/>
          <w:lang w:val="it-IT"/>
        </w:rPr>
        <w:t xml:space="preserve">Protocollo osservativo </w:t>
      </w:r>
    </w:p>
    <w:p>
      <w:pPr>
        <w:pStyle w:val="Predefinito"/>
        <w:numPr>
          <w:ilvl w:val="1"/>
          <w:numId w:val="11"/>
        </w:numPr>
        <w:suppressAutoHyphens w:val="1"/>
        <w:bidi w:val="0"/>
        <w:spacing w:before="120" w:after="0" w:line="240" w:lineRule="auto"/>
        <w:ind w:right="0"/>
        <w:jc w:val="both"/>
        <w:rPr>
          <w:rFonts w:ascii="Trebuchet MS" w:hAnsi="Trebuchet MS"/>
          <w:sz w:val="24"/>
          <w:szCs w:val="24"/>
          <w:rtl w:val="0"/>
          <w:lang w:val="it-IT"/>
        </w:rPr>
      </w:pPr>
      <w:r>
        <w:rPr>
          <w:rFonts w:ascii="Trebuchet MS" w:hAnsi="Trebuchet MS"/>
          <w:sz w:val="24"/>
          <w:szCs w:val="24"/>
          <w:rtl w:val="0"/>
          <w:lang w:val="it-IT"/>
        </w:rPr>
        <w:t>Strumento di osservazione</w:t>
      </w:r>
    </w:p>
    <w:p>
      <w:pPr>
        <w:pStyle w:val="Predefinito"/>
        <w:numPr>
          <w:ilvl w:val="1"/>
          <w:numId w:val="11"/>
        </w:numPr>
        <w:suppressAutoHyphens w:val="1"/>
        <w:bidi w:val="0"/>
        <w:spacing w:before="120" w:after="0" w:line="240" w:lineRule="auto"/>
        <w:ind w:right="0"/>
        <w:jc w:val="both"/>
        <w:rPr>
          <w:sz w:val="24"/>
          <w:szCs w:val="24"/>
          <w:rtl w:val="0"/>
          <w:lang w:val="it-IT"/>
        </w:rPr>
      </w:pPr>
      <w:r>
        <w:rPr>
          <w:sz w:val="24"/>
          <w:szCs w:val="24"/>
          <w:rtl w:val="0"/>
          <w:lang w:val="it-IT"/>
        </w:rPr>
        <w:t>Modalit</w:t>
      </w:r>
      <w:r>
        <w:rPr>
          <w:sz w:val="24"/>
          <w:szCs w:val="24"/>
          <w:rtl w:val="0"/>
          <w:lang w:val="it-IT"/>
        </w:rPr>
        <w:t xml:space="preserve">à </w:t>
      </w:r>
      <w:r>
        <w:rPr>
          <w:sz w:val="24"/>
          <w:szCs w:val="24"/>
          <w:rtl w:val="0"/>
          <w:lang w:val="it-IT"/>
        </w:rPr>
        <w:t>di utilizzo</w:t>
      </w:r>
    </w:p>
    <w:p>
      <w:pPr>
        <w:pStyle w:val="Predefinito"/>
        <w:tabs>
          <w:tab w:val="left" w:pos="303"/>
          <w:tab w:val="left" w:pos="330"/>
        </w:tabs>
        <w:suppressAutoHyphens w:val="1"/>
        <w:bidi w:val="0"/>
        <w:spacing w:before="120" w:after="0" w:line="240" w:lineRule="auto"/>
        <w:ind w:left="0" w:right="0" w:firstLine="0"/>
        <w:jc w:val="both"/>
        <w:rPr>
          <w:sz w:val="24"/>
          <w:szCs w:val="24"/>
          <w:rtl w:val="0"/>
        </w:rPr>
      </w:pPr>
    </w:p>
    <w:tbl>
      <w:tblPr>
        <w:tblW w:w="959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221"/>
        <w:gridCol w:w="1205"/>
        <w:gridCol w:w="1032"/>
        <w:gridCol w:w="1208"/>
        <w:gridCol w:w="1144"/>
        <w:gridCol w:w="1968"/>
        <w:gridCol w:w="1814"/>
      </w:tblGrid>
      <w:tr>
        <w:tblPrEx>
          <w:shd w:val="clear" w:color="auto" w:fill="d0ddef"/>
        </w:tblPrEx>
        <w:trPr>
          <w:trHeight w:val="109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tabs>
                <w:tab w:val="left" w:pos="303"/>
              </w:tabs>
              <w:suppressAutoHyphens w:val="1"/>
              <w:spacing w:before="120" w:after="0" w:line="240" w:lineRule="auto"/>
              <w:jc w:val="center"/>
              <w:outlineLvl w:val="9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NOME ALUNNO</w:t>
            </w:r>
          </w:p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tabs>
                <w:tab w:val="left" w:pos="303"/>
              </w:tabs>
              <w:suppressAutoHyphens w:val="1"/>
              <w:spacing w:before="120" w:after="0" w:line="240" w:lineRule="auto"/>
              <w:jc w:val="both"/>
              <w:outlineLvl w:val="9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 (dimensione)</w:t>
            </w:r>
          </w:p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tabs>
                <w:tab w:val="left" w:pos="303"/>
              </w:tabs>
              <w:suppressAutoHyphens w:val="1"/>
              <w:spacing w:before="120" w:after="0" w:line="240" w:lineRule="auto"/>
              <w:jc w:val="both"/>
              <w:outlineLvl w:val="9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B</w:t>
            </w:r>
          </w:p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303"/>
              </w:tabs>
              <w:suppressAutoHyphens w:val="1"/>
              <w:bidi w:val="0"/>
              <w:spacing w:before="12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C</w:t>
            </w:r>
          </w:p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303"/>
              </w:tabs>
              <w:suppressAutoHyphens w:val="1"/>
              <w:bidi w:val="0"/>
              <w:spacing w:before="12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D</w:t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tabs>
                <w:tab w:val="left" w:pos="303"/>
              </w:tabs>
              <w:suppressAutoHyphens w:val="1"/>
              <w:spacing w:before="120" w:after="0" w:line="240" w:lineRule="auto"/>
              <w:jc w:val="both"/>
              <w:outlineLvl w:val="9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COMPETENZA scelta nel compito autentico</w:t>
            </w:r>
          </w:p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tabs>
                <w:tab w:val="left" w:pos="303"/>
              </w:tabs>
              <w:suppressAutoHyphens w:val="1"/>
              <w:spacing w:before="120" w:after="0" w:line="240" w:lineRule="auto"/>
              <w:jc w:val="both"/>
              <w:outlineLvl w:val="9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COMPETENZA</w:t>
            </w:r>
          </w:p>
          <w:p>
            <w:pPr>
              <w:pStyle w:val="Heading 4"/>
              <w:tabs>
                <w:tab w:val="left" w:pos="303"/>
              </w:tabs>
              <w:suppressAutoHyphens w:val="1"/>
              <w:bidi w:val="0"/>
              <w:spacing w:before="12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Scelta nel compito autentico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tabs>
                <w:tab w:val="left" w:pos="303"/>
              </w:tabs>
              <w:suppressAutoHyphens w:val="1"/>
              <w:spacing w:before="120" w:after="0" w:line="240" w:lineRule="auto"/>
              <w:jc w:val="both"/>
              <w:outlineLvl w:val="9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LIVELLO</w:t>
            </w:r>
          </w:p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4"/>
              <w:tabs>
                <w:tab w:val="left" w:pos="303"/>
              </w:tabs>
              <w:suppressAutoHyphens w:val="1"/>
              <w:spacing w:before="120" w:after="0" w:line="240" w:lineRule="auto"/>
              <w:jc w:val="both"/>
              <w:outlineLvl w:val="9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LIVELLO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12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Predefinito"/>
        <w:tabs>
          <w:tab w:val="left" w:pos="303"/>
          <w:tab w:val="left" w:pos="330"/>
        </w:tabs>
        <w:suppressAutoHyphens w:val="1"/>
        <w:bidi w:val="0"/>
        <w:spacing w:before="120" w:after="0" w:line="240" w:lineRule="auto"/>
        <w:ind w:left="0" w:right="0" w:firstLine="0"/>
        <w:jc w:val="both"/>
        <w:rPr>
          <w:sz w:val="24"/>
          <w:szCs w:val="24"/>
          <w:rtl w:val="0"/>
        </w:rPr>
      </w:pPr>
    </w:p>
    <w:p>
      <w:pPr>
        <w:pStyle w:val="Predefinito"/>
        <w:suppressAutoHyphens w:val="1"/>
        <w:spacing w:before="120" w:after="0" w:line="240" w:lineRule="auto"/>
        <w:ind w:left="360" w:firstLine="0"/>
        <w:jc w:val="both"/>
        <w:rPr>
          <w:sz w:val="24"/>
          <w:szCs w:val="24"/>
        </w:rPr>
      </w:pPr>
    </w:p>
    <w:p>
      <w:pPr>
        <w:pStyle w:val="Paragrafo elenco"/>
        <w:numPr>
          <w:ilvl w:val="0"/>
          <w:numId w:val="12"/>
        </w:numPr>
        <w:bidi w:val="0"/>
        <w:spacing w:before="120" w:after="0" w:line="240" w:lineRule="auto"/>
        <w:ind w:right="0"/>
        <w:jc w:val="both"/>
        <w:rPr>
          <w:rFonts w:ascii="Trebuchet MS" w:hAnsi="Trebuchet MS"/>
          <w:sz w:val="24"/>
          <w:szCs w:val="24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caps w:val="1"/>
          <w:sz w:val="24"/>
          <w:szCs w:val="24"/>
          <w:rtl w:val="0"/>
          <w:lang w:val="it-IT"/>
        </w:rPr>
        <w:t xml:space="preserve">Strategia autovalutativa </w:t>
      </w:r>
    </w:p>
    <w:p>
      <w:pPr>
        <w:pStyle w:val="Predefinito"/>
        <w:numPr>
          <w:ilvl w:val="1"/>
          <w:numId w:val="14"/>
        </w:numPr>
        <w:suppressAutoHyphens w:val="1"/>
        <w:bidi w:val="0"/>
        <w:spacing w:before="120" w:after="0" w:line="240" w:lineRule="auto"/>
        <w:ind w:right="0"/>
        <w:jc w:val="both"/>
        <w:rPr>
          <w:rFonts w:ascii="Trebuchet MS" w:hAnsi="Trebuchet MS"/>
          <w:sz w:val="24"/>
          <w:szCs w:val="24"/>
          <w:rtl w:val="0"/>
          <w:lang w:val="it-IT"/>
        </w:rPr>
      </w:pPr>
      <w:r>
        <w:rPr>
          <w:rFonts w:ascii="Trebuchet MS" w:hAnsi="Trebuchet MS"/>
          <w:sz w:val="24"/>
          <w:szCs w:val="24"/>
          <w:rtl w:val="0"/>
          <w:lang w:val="it-IT"/>
        </w:rPr>
        <w:t>Consegna (individuale o di gruppo)</w:t>
      </w:r>
    </w:p>
    <w:p>
      <w:pPr>
        <w:pStyle w:val="Predefinito"/>
        <w:numPr>
          <w:ilvl w:val="1"/>
          <w:numId w:val="14"/>
        </w:numPr>
        <w:suppressAutoHyphens w:val="1"/>
        <w:bidi w:val="0"/>
        <w:spacing w:before="120" w:after="0" w:line="240" w:lineRule="auto"/>
        <w:ind w:right="0"/>
        <w:jc w:val="both"/>
        <w:rPr>
          <w:rFonts w:ascii="Trebuchet MS" w:hAnsi="Trebuchet MS"/>
          <w:sz w:val="24"/>
          <w:szCs w:val="24"/>
          <w:rtl w:val="0"/>
          <w:lang w:val="it-IT"/>
        </w:rPr>
      </w:pPr>
      <w:r>
        <w:rPr>
          <w:rFonts w:ascii="Trebuchet MS" w:hAnsi="Trebuchet MS"/>
          <w:sz w:val="24"/>
          <w:szCs w:val="24"/>
          <w:rtl w:val="0"/>
          <w:lang w:val="it-IT"/>
        </w:rPr>
        <w:t xml:space="preserve">Tempi e fasi operative </w:t>
      </w:r>
    </w:p>
    <w:p>
      <w:pPr>
        <w:pStyle w:val="Predefinito"/>
        <w:numPr>
          <w:ilvl w:val="1"/>
          <w:numId w:val="17"/>
        </w:numPr>
        <w:suppressAutoHyphens w:val="1"/>
        <w:spacing w:before="120" w:after="0" w:line="240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rtl w:val="0"/>
          <w:lang w:val="it-IT"/>
        </w:rPr>
        <w:t>Materiali di lavoro</w:t>
      </w:r>
    </w:p>
    <w:sectPr>
      <w:headerReference w:type="default" r:id="rId4"/>
      <w:footerReference w:type="default" r:id="rId5"/>
      <w:pgSz w:w="11860" w:h="16840" w:orient="portrait"/>
      <w:pgMar w:top="1418" w:right="1134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è di pagina"/>
      <w:tabs>
        <w:tab w:val="right" w:pos="9572"/>
        <w:tab w:val="clear" w:pos="9638"/>
      </w:tabs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4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upperLetter"/>
      <w:suff w:val="tab"/>
      <w:lvlText w:val="%1)"/>
      <w:lvlJc w:val="left"/>
      <w:pPr>
        <w:ind w:left="360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708" w:hanging="70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708" w:hanging="70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708" w:hanging="70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708" w:hanging="70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708" w:hanging="70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708" w:hanging="70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708" w:hanging="70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708" w:hanging="708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upperLetter"/>
      <w:suff w:val="tab"/>
      <w:lvlText w:val="%1)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upperLetter"/>
      <w:suff w:val="tab"/>
      <w:lvlText w:val="%1)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03"/>
          <w:tab w:val="left" w:pos="330"/>
        </w:tabs>
        <w:ind w:left="2133" w:hanging="29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03"/>
          <w:tab w:val="left" w:pos="330"/>
        </w:tabs>
        <w:ind w:left="285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03"/>
          <w:tab w:val="left" w:pos="330"/>
        </w:tabs>
        <w:ind w:left="357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03"/>
          <w:tab w:val="left" w:pos="330"/>
        </w:tabs>
        <w:ind w:left="4293" w:hanging="29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03"/>
          <w:tab w:val="left" w:pos="330"/>
        </w:tabs>
        <w:ind w:left="501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03"/>
          <w:tab w:val="left" w:pos="330"/>
        </w:tabs>
        <w:ind w:left="573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03"/>
          <w:tab w:val="left" w:pos="330"/>
        </w:tabs>
        <w:ind w:left="6453" w:hanging="29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ile importato 4"/>
  </w:abstractNum>
  <w:abstractNum w:abstractNumId="7">
    <w:multiLevelType w:val="hybridMultilevel"/>
    <w:styleLink w:val="Stile importato 4"/>
    <w:lvl w:ilvl="0">
      <w:start w:val="1"/>
      <w:numFmt w:val="upperLetter"/>
      <w:suff w:val="tab"/>
      <w:lvlText w:val="%1)"/>
      <w:lvlJc w:val="left"/>
      <w:pPr>
        <w:ind w:left="393" w:hanging="393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03"/>
          <w:tab w:val="left" w:pos="330"/>
        </w:tabs>
        <w:ind w:left="2133" w:hanging="29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03"/>
          <w:tab w:val="left" w:pos="330"/>
        </w:tabs>
        <w:ind w:left="285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03"/>
          <w:tab w:val="left" w:pos="330"/>
        </w:tabs>
        <w:ind w:left="357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03"/>
          <w:tab w:val="left" w:pos="330"/>
        </w:tabs>
        <w:ind w:left="4293" w:hanging="29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03"/>
          <w:tab w:val="left" w:pos="330"/>
        </w:tabs>
        <w:ind w:left="501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03"/>
          <w:tab w:val="left" w:pos="330"/>
        </w:tabs>
        <w:ind w:left="573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03"/>
          <w:tab w:val="left" w:pos="330"/>
        </w:tabs>
        <w:ind w:left="6453" w:hanging="29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ile importato 5"/>
  </w:abstractNum>
  <w:abstractNum w:abstractNumId="9">
    <w:multiLevelType w:val="hybridMultilevel"/>
    <w:styleLink w:val="Stile importato 5"/>
    <w:lvl w:ilvl="0">
      <w:start w:val="1"/>
      <w:numFmt w:val="upperLetter"/>
      <w:suff w:val="tab"/>
      <w:lvlText w:val="%1)"/>
      <w:lvlJc w:val="left"/>
      <w:pPr>
        <w:ind w:left="393" w:hanging="393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30"/>
        </w:tabs>
        <w:ind w:left="303" w:hanging="303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03"/>
          <w:tab w:val="left" w:pos="330"/>
        </w:tabs>
        <w:ind w:left="2133" w:hanging="29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03"/>
          <w:tab w:val="left" w:pos="330"/>
        </w:tabs>
        <w:ind w:left="285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03"/>
          <w:tab w:val="left" w:pos="330"/>
        </w:tabs>
        <w:ind w:left="357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03"/>
          <w:tab w:val="left" w:pos="330"/>
        </w:tabs>
        <w:ind w:left="4293" w:hanging="29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03"/>
          <w:tab w:val="left" w:pos="330"/>
        </w:tabs>
        <w:ind w:left="501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03"/>
          <w:tab w:val="left" w:pos="330"/>
        </w:tabs>
        <w:ind w:left="5733" w:hanging="36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03"/>
          <w:tab w:val="left" w:pos="330"/>
        </w:tabs>
        <w:ind w:left="6453" w:hanging="296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Stile importato 6"/>
  </w:abstractNum>
  <w:abstractNum w:abstractNumId="11">
    <w:multiLevelType w:val="hybridMultilevel"/>
    <w:styleLink w:val="Stile importato 6"/>
    <w:lvl w:ilvl="0">
      <w:start w:val="1"/>
      <w:numFmt w:val="upperLetter"/>
      <w:suff w:val="tab"/>
      <w:lvlText w:val="%1)"/>
      <w:lvlJc w:val="left"/>
      <w:pPr>
        <w:ind w:left="3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30"/>
          <w:tab w:val="left" w:pos="360"/>
        </w:tabs>
        <w:ind w:left="303" w:hanging="30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30"/>
          <w:tab w:val="left" w:pos="360"/>
        </w:tabs>
        <w:ind w:left="2105" w:hanging="27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30"/>
          <w:tab w:val="left" w:pos="360"/>
        </w:tabs>
        <w:ind w:left="2820" w:hanging="33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30"/>
          <w:tab w:val="left" w:pos="360"/>
        </w:tabs>
        <w:ind w:left="3540" w:hanging="33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30"/>
          <w:tab w:val="left" w:pos="360"/>
        </w:tabs>
        <w:ind w:left="4265" w:hanging="27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30"/>
          <w:tab w:val="left" w:pos="360"/>
        </w:tabs>
        <w:ind w:left="4980" w:hanging="33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30"/>
          <w:tab w:val="left" w:pos="360"/>
        </w:tabs>
        <w:ind w:left="5700" w:hanging="33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30"/>
          <w:tab w:val="left" w:pos="360"/>
        </w:tabs>
        <w:ind w:left="6425" w:hanging="27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2"/>
    </w:lvlOverride>
  </w:num>
  <w:num w:numId="6">
    <w:abstractNumId w:val="2"/>
    <w:lvlOverride w:ilvl="0">
      <w:lvl w:ilvl="0">
        <w:start w:val="1"/>
        <w:numFmt w:val="upperLetter"/>
        <w:suff w:val="tab"/>
        <w:lvlText w:val="%1)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cs="Trebuchet MS" w:hAnsi="Trebuchet MS" w:eastAsia="Trebuchet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5"/>
  </w:num>
  <w:num w:numId="8">
    <w:abstractNumId w:val="4"/>
  </w:num>
  <w:num w:numId="9">
    <w:abstractNumId w:val="4"/>
    <w:lvlOverride w:ilvl="0">
      <w:startOverride w:val="3"/>
    </w:lvlOverride>
  </w:num>
  <w:num w:numId="10">
    <w:abstractNumId w:val="7"/>
  </w:num>
  <w:num w:numId="11">
    <w:abstractNumId w:val="6"/>
  </w:num>
  <w:num w:numId="12">
    <w:abstractNumId w:val="4"/>
    <w:lvlOverride w:ilvl="0">
      <w:startOverride w:val="4"/>
    </w:lvlOverride>
  </w:num>
  <w:num w:numId="13">
    <w:abstractNumId w:val="9"/>
  </w:num>
  <w:num w:numId="14">
    <w:abstractNumId w:val="8"/>
  </w:num>
  <w:num w:numId="15">
    <w:abstractNumId w:val="11"/>
  </w:num>
  <w:num w:numId="16">
    <w:abstractNumId w:val="10"/>
  </w:num>
  <w:num w:numId="17">
    <w:abstractNumId w:val="10"/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Corpo testo">
    <w:name w:val="Corpo testo"/>
    <w:next w:val="Corpo testo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12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paragraph" w:styleId="Predefinito">
    <w:name w:val="Predefinito"/>
    <w:next w:val="Predefinit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Paragrafo elenco">
    <w:name w:val="Paragrafo elenco"/>
    <w:next w:val="Paragrafo elenco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2">
    <w:name w:val="Stile importato 2"/>
    <w:pPr>
      <w:numPr>
        <w:numId w:val="3"/>
      </w:numPr>
    </w:pPr>
  </w:style>
  <w:style w:type="numbering" w:styleId="Stile importato 3">
    <w:name w:val="Stile importato 3"/>
    <w:pPr>
      <w:numPr>
        <w:numId w:val="7"/>
      </w:numPr>
    </w:pPr>
  </w:style>
  <w:style w:type="numbering" w:styleId="Stile importato 4">
    <w:name w:val="Stile importato 4"/>
    <w:pPr>
      <w:numPr>
        <w:numId w:val="10"/>
      </w:numPr>
    </w:pPr>
  </w:style>
  <w:style w:type="paragraph" w:styleId="Heading 4">
    <w:name w:val="Heading 4"/>
    <w:next w:val="Heading 4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numbering" w:styleId="Stile importato 5">
    <w:name w:val="Stile importato 5"/>
    <w:pPr>
      <w:numPr>
        <w:numId w:val="13"/>
      </w:numPr>
    </w:pPr>
  </w:style>
  <w:style w:type="numbering" w:styleId="Stile importato 6">
    <w:name w:val="Stile importato 6"/>
    <w:pPr>
      <w:numPr>
        <w:numId w:val="1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